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D" w:rsidRDefault="005204ED" w:rsidP="00D33E6D">
      <w:pPr>
        <w:spacing w:after="240"/>
        <w:jc w:val="center"/>
        <w:rPr>
          <w:rtl/>
          <w:lang w:bidi="fa-IR"/>
        </w:rPr>
      </w:pPr>
    </w:p>
    <w:p w:rsidR="005204ED" w:rsidRDefault="005204ED" w:rsidP="00C0471C">
      <w:pPr>
        <w:jc w:val="right"/>
        <w:rPr>
          <w:rtl/>
          <w:lang w:bidi="fa-IR"/>
        </w:rPr>
      </w:pPr>
    </w:p>
    <w:p w:rsidR="006A2A3F" w:rsidRPr="001B7A32" w:rsidRDefault="006A2A3F" w:rsidP="001B7A32">
      <w:pPr>
        <w:jc w:val="left"/>
        <w:rPr>
          <w:rFonts w:cs="Times New Roman"/>
          <w:rtl/>
          <w:lang w:bidi="fa-IR"/>
        </w:rPr>
      </w:pPr>
      <w:r>
        <w:rPr>
          <w:rFonts w:hint="cs"/>
          <w:rtl/>
          <w:lang w:bidi="fa-IR"/>
        </w:rPr>
        <w:t xml:space="preserve">خلاصه گرافیکی پایان نامه </w:t>
      </w:r>
      <w:r>
        <w:rPr>
          <w:rFonts w:cs="Times New Roman" w:hint="cs"/>
          <w:rtl/>
          <w:lang w:bidi="fa-IR"/>
        </w:rPr>
        <w:t>" بررسی</w:t>
      </w:r>
      <w:r w:rsidRPr="001B7A32">
        <w:rPr>
          <w:rFonts w:hint="cs"/>
          <w:rtl/>
          <w:lang w:bidi="fa-IR"/>
        </w:rPr>
        <w:t xml:space="preserve"> </w:t>
      </w:r>
      <w:r w:rsidR="001B7A32" w:rsidRPr="001B7A32">
        <w:rPr>
          <w:rtl/>
          <w:lang w:bidi="fa-IR"/>
        </w:rPr>
        <w:t>تاث</w:t>
      </w:r>
      <w:r w:rsidR="001B7A32" w:rsidRPr="001B7A32">
        <w:rPr>
          <w:rFonts w:hint="cs"/>
          <w:rtl/>
          <w:lang w:bidi="fa-IR"/>
        </w:rPr>
        <w:t>یرانجماد</w:t>
      </w:r>
      <w:r w:rsidR="001B7A32" w:rsidRPr="001B7A32">
        <w:rPr>
          <w:rtl/>
          <w:lang w:bidi="fa-IR"/>
        </w:rPr>
        <w:t xml:space="preserve"> و </w:t>
      </w:r>
      <w:r w:rsidR="001B7A32" w:rsidRPr="001B7A32">
        <w:rPr>
          <w:rFonts w:hint="cs"/>
          <w:rtl/>
          <w:lang w:bidi="fa-IR"/>
        </w:rPr>
        <w:t>انجمادزدایی</w:t>
      </w:r>
      <w:r w:rsidR="001B7A32" w:rsidRPr="001B7A32">
        <w:rPr>
          <w:rtl/>
          <w:lang w:bidi="fa-IR"/>
        </w:rPr>
        <w:t xml:space="preserve"> بر پايداري </w:t>
      </w:r>
      <w:r w:rsidR="001B7A32" w:rsidRPr="001B7A32">
        <w:rPr>
          <w:rFonts w:hint="cs"/>
          <w:rtl/>
          <w:lang w:bidi="fa-IR"/>
        </w:rPr>
        <w:t>داروی آسیکلوویر</w:t>
      </w:r>
      <w:r w:rsidR="001B7A32" w:rsidRPr="001B7A32">
        <w:rPr>
          <w:rtl/>
          <w:lang w:bidi="fa-IR"/>
        </w:rPr>
        <w:t xml:space="preserve"> در محلولها</w:t>
      </w:r>
      <w:r w:rsidR="001B7A32" w:rsidRPr="001B7A32">
        <w:rPr>
          <w:rFonts w:hint="cs"/>
          <w:rtl/>
          <w:lang w:bidi="fa-IR"/>
        </w:rPr>
        <w:t>ی</w:t>
      </w:r>
      <w:r w:rsidR="001B7A32" w:rsidRPr="001B7A32">
        <w:rPr>
          <w:rtl/>
          <w:lang w:bidi="fa-IR"/>
        </w:rPr>
        <w:t xml:space="preserve"> مائ</w:t>
      </w:r>
      <w:r w:rsidR="001B7A32" w:rsidRPr="001B7A32">
        <w:rPr>
          <w:rFonts w:hint="cs"/>
          <w:rtl/>
          <w:lang w:bidi="fa-IR"/>
        </w:rPr>
        <w:t>ی</w:t>
      </w:r>
      <w:r w:rsidR="001B7A32">
        <w:rPr>
          <w:rFonts w:cs="Times New Roman" w:hint="cs"/>
          <w:rtl/>
          <w:lang w:bidi="fa-IR"/>
        </w:rPr>
        <w:t>"</w:t>
      </w:r>
    </w:p>
    <w:p w:rsidR="006A2A3F" w:rsidRDefault="006A2A3F" w:rsidP="006A2A3F">
      <w:pPr>
        <w:jc w:val="right"/>
        <w:rPr>
          <w:rtl/>
          <w:lang w:bidi="fa-IR"/>
        </w:rPr>
      </w:pPr>
      <w:r w:rsidRPr="006A2A3F">
        <w:rPr>
          <w:noProof/>
          <w:rtl/>
          <w:lang w:val="en-GB" w:eastAsia="en-GB"/>
        </w:rPr>
        <w:drawing>
          <wp:inline distT="0" distB="0" distL="0" distR="0">
            <wp:extent cx="5731510" cy="4298633"/>
            <wp:effectExtent l="19050" t="0" r="254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60" cy="6429396"/>
                      <a:chOff x="285720" y="71438"/>
                      <a:chExt cx="8572560" cy="6429396"/>
                    </a:xfrm>
                  </a:grpSpPr>
                  <a:grpSp>
                    <a:nvGrpSpPr>
                      <a:cNvPr id="57" name="Group 56"/>
                      <a:cNvGrpSpPr/>
                    </a:nvGrpSpPr>
                    <a:grpSpPr>
                      <a:xfrm>
                        <a:off x="285720" y="71438"/>
                        <a:ext cx="8572560" cy="6429396"/>
                        <a:chOff x="285720" y="71438"/>
                        <a:chExt cx="8572560" cy="6429396"/>
                      </a:xfrm>
                    </a:grpSpPr>
                    <a:sp>
                      <a:nvSpPr>
                        <a:cNvPr id="4" name="Rounded Rectangle 3"/>
                        <a:cNvSpPr/>
                      </a:nvSpPr>
                      <a:spPr>
                        <a:xfrm>
                          <a:off x="7143768" y="714356"/>
                          <a:ext cx="1714512" cy="64294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نمونه های آبی میکرودیالیز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Rounded Rectangle 4"/>
                        <a:cNvSpPr/>
                      </a:nvSpPr>
                      <a:spPr>
                        <a:xfrm>
                          <a:off x="5357818" y="214290"/>
                          <a:ext cx="1714512" cy="64294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اثر گرما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Rounded Rectangle 6"/>
                        <a:cNvSpPr/>
                      </a:nvSpPr>
                      <a:spPr>
                        <a:xfrm>
                          <a:off x="5286380" y="1214422"/>
                          <a:ext cx="1928826" cy="2714644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اثر سرما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" name="Rounded Rectangle 7"/>
                        <a:cNvSpPr/>
                      </a:nvSpPr>
                      <a:spPr>
                        <a:xfrm>
                          <a:off x="4071934" y="142852"/>
                          <a:ext cx="1285884" cy="42862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اتاق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" name="Rounded Rectangle 9"/>
                        <a:cNvSpPr/>
                      </a:nvSpPr>
                      <a:spPr>
                        <a:xfrm>
                          <a:off x="3786182" y="1142984"/>
                          <a:ext cx="1500198" cy="42862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یخچال 4 درجه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" name="Rounded Rectangle 10"/>
                        <a:cNvSpPr/>
                      </a:nvSpPr>
                      <a:spPr>
                        <a:xfrm>
                          <a:off x="3000364" y="1571612"/>
                          <a:ext cx="2286016" cy="42862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فریزر معمولی 20- درجه 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2" name="Rounded Rectangle 11"/>
                        <a:cNvSpPr/>
                      </a:nvSpPr>
                      <a:spPr>
                        <a:xfrm>
                          <a:off x="3000364" y="2000240"/>
                          <a:ext cx="2286016" cy="42862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فریزر عمیق  80- درجه </a:t>
                            </a:r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3" name="Rounded Rectangle 12"/>
                        <a:cNvSpPr/>
                      </a:nvSpPr>
                      <a:spPr>
                        <a:xfrm>
                          <a:off x="3000364" y="2428868"/>
                          <a:ext cx="2286016" cy="150019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انجماد زدایی در4 سیکل </a:t>
                            </a:r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4" name="Rounded Rectangle 13"/>
                        <a:cNvSpPr/>
                      </a:nvSpPr>
                      <a:spPr>
                        <a:xfrm>
                          <a:off x="1500166" y="2428868"/>
                          <a:ext cx="1500198" cy="78581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از 20-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5" name="Rounded Rectangle 14"/>
                        <a:cNvSpPr/>
                      </a:nvSpPr>
                      <a:spPr>
                        <a:xfrm>
                          <a:off x="1428728" y="3214686"/>
                          <a:ext cx="1571636" cy="71438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از 80-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6" name="Rounded Rectangle 15"/>
                        <a:cNvSpPr/>
                      </a:nvSpPr>
                      <a:spPr>
                        <a:xfrm>
                          <a:off x="285720" y="2428868"/>
                          <a:ext cx="1214478" cy="35719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به 4 درجه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8" name="Rounded Rectangle 17"/>
                        <a:cNvSpPr/>
                      </a:nvSpPr>
                      <a:spPr>
                        <a:xfrm>
                          <a:off x="285720" y="2786058"/>
                          <a:ext cx="1214478" cy="35719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به اتاق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9" name="Rounded Rectangle 18"/>
                        <a:cNvSpPr/>
                      </a:nvSpPr>
                      <a:spPr>
                        <a:xfrm>
                          <a:off x="285720" y="3214686"/>
                          <a:ext cx="1143040" cy="35719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به 4 درجه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0" name="Rounded Rectangle 19"/>
                        <a:cNvSpPr/>
                      </a:nvSpPr>
                      <a:spPr>
                        <a:xfrm>
                          <a:off x="285720" y="3571876"/>
                          <a:ext cx="1143040" cy="35719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به اتاق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6" name="Rounded Rectangle 25"/>
                        <a:cNvSpPr/>
                      </a:nvSpPr>
                      <a:spPr>
                        <a:xfrm>
                          <a:off x="1785918" y="71438"/>
                          <a:ext cx="2286016" cy="42862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محافظت شده از نور 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7" name="Rounded Rectangle 26"/>
                        <a:cNvSpPr/>
                      </a:nvSpPr>
                      <a:spPr>
                        <a:xfrm>
                          <a:off x="1785918" y="500066"/>
                          <a:ext cx="2286016" cy="42862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غیر محافظت شده از نور 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0" name="Rounded Rectangle 49"/>
                        <a:cNvSpPr/>
                      </a:nvSpPr>
                      <a:spPr>
                        <a:xfrm>
                          <a:off x="5357818" y="4143380"/>
                          <a:ext cx="1357322" cy="1000132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اثربافر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1" name="Rounded Rectangle 50"/>
                        <a:cNvSpPr/>
                      </a:nvSpPr>
                      <a:spPr>
                        <a:xfrm>
                          <a:off x="3357554" y="4214818"/>
                          <a:ext cx="2000264" cy="42862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اسید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2" name="Rounded Rectangle 51"/>
                        <a:cNvSpPr/>
                      </a:nvSpPr>
                      <a:spPr>
                        <a:xfrm>
                          <a:off x="3357554" y="4643446"/>
                          <a:ext cx="2000264" cy="42862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باز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3" name="Rounded Rectangle 52"/>
                        <a:cNvSpPr/>
                      </a:nvSpPr>
                      <a:spPr>
                        <a:xfrm>
                          <a:off x="5357818" y="5286388"/>
                          <a:ext cx="1357322" cy="1214446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a-IR" dirty="0" smtClean="0"/>
                              <a:t>اثرنوع سرم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4" name="Rounded Rectangle 53"/>
                        <a:cNvSpPr/>
                      </a:nvSpPr>
                      <a:spPr>
                        <a:xfrm>
                          <a:off x="3357554" y="5572140"/>
                          <a:ext cx="2000264" cy="42862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/>
                              <a:t>Ringer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5" name="Rounded Rectangle 54"/>
                        <a:cNvSpPr/>
                      </a:nvSpPr>
                      <a:spPr>
                        <a:xfrm>
                          <a:off x="3357554" y="6000768"/>
                          <a:ext cx="2000264" cy="42862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/>
                              <a:t>Dextrose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6" name="Rounded Rectangle 55"/>
                        <a:cNvSpPr/>
                      </a:nvSpPr>
                      <a:spPr>
                        <a:xfrm>
                          <a:off x="3357554" y="5214950"/>
                          <a:ext cx="2000264" cy="428628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fa-IR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err="1" smtClean="0"/>
                              <a:t>Nacl</a:t>
                            </a:r>
                            <a:endParaRPr lang="fa-IR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6A2A3F" w:rsidRDefault="006A2A3F" w:rsidP="006A2A3F">
      <w:pPr>
        <w:jc w:val="right"/>
        <w:rPr>
          <w:lang w:bidi="fa-IR"/>
        </w:rPr>
      </w:pPr>
      <w:r w:rsidRPr="006A2A3F">
        <w:rPr>
          <w:noProof/>
          <w:rtl/>
          <w:lang w:val="en-GB" w:eastAsia="en-GB"/>
        </w:rPr>
        <w:drawing>
          <wp:inline distT="0" distB="0" distL="0" distR="0">
            <wp:extent cx="5731510" cy="2571219"/>
            <wp:effectExtent l="19050" t="0" r="254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43866" cy="3429024"/>
                      <a:chOff x="928662" y="357166"/>
                      <a:chExt cx="7643866" cy="3429024"/>
                    </a:xfrm>
                  </a:grpSpPr>
                  <a:sp>
                    <a:nvSpPr>
                      <a:cNvPr id="18" name="Rounded Rectangle 17"/>
                      <a:cNvSpPr/>
                    </a:nvSpPr>
                    <a:spPr>
                      <a:xfrm>
                        <a:off x="6858016" y="357166"/>
                        <a:ext cx="1714512" cy="1000132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fa-IR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a-IR" dirty="0" smtClean="0"/>
                            <a:t>انفوزیون</a:t>
                          </a:r>
                          <a:endParaRPr lang="fa-IR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" name="Rounded Rectangle 21"/>
                      <a:cNvSpPr/>
                    </a:nvSpPr>
                    <a:spPr>
                      <a:xfrm>
                        <a:off x="4857752" y="428604"/>
                        <a:ext cx="2000264" cy="42862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fa-IR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a-IR" dirty="0" smtClean="0"/>
                            <a:t>در داخل سرم</a:t>
                          </a:r>
                          <a:endParaRPr lang="fa-IR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3" name="Rounded Rectangle 22"/>
                      <a:cNvSpPr/>
                    </a:nvSpPr>
                    <a:spPr>
                      <a:xfrm>
                        <a:off x="4857752" y="857232"/>
                        <a:ext cx="2000264" cy="42862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fa-IR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a-IR" dirty="0" smtClean="0"/>
                            <a:t>تاثیر نوع </a:t>
                          </a:r>
                          <a:r>
                            <a:rPr lang="fa-IR" dirty="0" smtClean="0"/>
                            <a:t>ست سرم </a:t>
                          </a:r>
                          <a:endParaRPr lang="fa-IR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4" name="Rounded Rectangle 23"/>
                      <a:cNvSpPr/>
                    </a:nvSpPr>
                    <a:spPr>
                      <a:xfrm>
                        <a:off x="3143240" y="857232"/>
                        <a:ext cx="1714512" cy="285752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fa-IR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a-IR" dirty="0" smtClean="0"/>
                            <a:t>ست </a:t>
                          </a:r>
                          <a:r>
                            <a:rPr lang="fa-IR" dirty="0" smtClean="0"/>
                            <a:t>سرم </a:t>
                          </a:r>
                          <a:r>
                            <a:rPr lang="en-US" dirty="0" smtClean="0"/>
                            <a:t>PVC</a:t>
                          </a:r>
                          <a:r>
                            <a:rPr lang="fa-IR" dirty="0" smtClean="0"/>
                            <a:t> </a:t>
                          </a:r>
                          <a:endParaRPr lang="fa-IR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5" name="Rounded Rectangle 24"/>
                      <a:cNvSpPr/>
                    </a:nvSpPr>
                    <a:spPr>
                      <a:xfrm>
                        <a:off x="928662" y="642918"/>
                        <a:ext cx="2214578" cy="285752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fa-IR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a-IR" dirty="0" smtClean="0"/>
                            <a:t>ست سرم رنگی </a:t>
                          </a:r>
                          <a:endParaRPr lang="fa-IR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6" name="Rounded Rectangle 25"/>
                      <a:cNvSpPr/>
                    </a:nvSpPr>
                    <a:spPr>
                      <a:xfrm>
                        <a:off x="928662" y="928670"/>
                        <a:ext cx="2214578" cy="285752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fa-IR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a-IR" dirty="0" smtClean="0"/>
                            <a:t>ست سرم معمولی </a:t>
                          </a:r>
                          <a:r>
                            <a:rPr lang="en-US" dirty="0" smtClean="0"/>
                            <a:t>PVC</a:t>
                          </a:r>
                          <a:endParaRPr lang="fa-IR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7" name="Rounded Rectangle 26"/>
                      <a:cNvSpPr/>
                    </a:nvSpPr>
                    <a:spPr>
                      <a:xfrm>
                        <a:off x="3143240" y="1214422"/>
                        <a:ext cx="1714512" cy="571504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fa-IR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a-IR" dirty="0" smtClean="0"/>
                            <a:t>ست سرم غیر </a:t>
                          </a:r>
                          <a:r>
                            <a:rPr lang="en-US" dirty="0" smtClean="0"/>
                            <a:t>PVC</a:t>
                          </a:r>
                          <a:endParaRPr lang="fa-IR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8" name="Rounded Rectangle 27"/>
                      <a:cNvSpPr/>
                    </a:nvSpPr>
                    <a:spPr>
                      <a:xfrm>
                        <a:off x="6858016" y="2428868"/>
                        <a:ext cx="1714512" cy="1000132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fa-IR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a-IR" dirty="0" smtClean="0"/>
                            <a:t>انواع آنالیزها</a:t>
                          </a:r>
                          <a:endParaRPr lang="fa-IR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9" name="Rounded Rectangle 28"/>
                      <a:cNvSpPr/>
                    </a:nvSpPr>
                    <a:spPr>
                      <a:xfrm>
                        <a:off x="4929190" y="2071678"/>
                        <a:ext cx="2000264" cy="42862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fa-IR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DSC</a:t>
                          </a:r>
                          <a:endParaRPr lang="fa-IR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0" name="Rounded Rectangle 29"/>
                      <a:cNvSpPr/>
                    </a:nvSpPr>
                    <a:spPr>
                      <a:xfrm>
                        <a:off x="4929190" y="2500306"/>
                        <a:ext cx="2000264" cy="42862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fa-IR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HPLC</a:t>
                          </a:r>
                          <a:endParaRPr lang="fa-IR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5" name="Rounded Rectangle 34"/>
                      <a:cNvSpPr/>
                    </a:nvSpPr>
                    <a:spPr>
                      <a:xfrm>
                        <a:off x="4929190" y="2928934"/>
                        <a:ext cx="2000264" cy="42862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fa-IR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FTIR</a:t>
                          </a:r>
                          <a:endParaRPr lang="fa-IR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6" name="Rounded Rectangle 35"/>
                      <a:cNvSpPr/>
                    </a:nvSpPr>
                    <a:spPr>
                      <a:xfrm>
                        <a:off x="4929190" y="3357562"/>
                        <a:ext cx="2000264" cy="42862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fa-IR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Mass</a:t>
                          </a:r>
                          <a:endParaRPr lang="fa-IR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6A2A3F" w:rsidSect="002D3D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DA0"/>
    <w:rsid w:val="000006B1"/>
    <w:rsid w:val="001557E0"/>
    <w:rsid w:val="001B7A32"/>
    <w:rsid w:val="002D3DC5"/>
    <w:rsid w:val="005204ED"/>
    <w:rsid w:val="0063118C"/>
    <w:rsid w:val="006A2A3F"/>
    <w:rsid w:val="008D6CA6"/>
    <w:rsid w:val="00943C28"/>
    <w:rsid w:val="00996FDA"/>
    <w:rsid w:val="009F1E86"/>
    <w:rsid w:val="009F6485"/>
    <w:rsid w:val="00A65450"/>
    <w:rsid w:val="00B775FF"/>
    <w:rsid w:val="00C0471C"/>
    <w:rsid w:val="00D20E37"/>
    <w:rsid w:val="00D33E6D"/>
    <w:rsid w:val="00D35CCC"/>
    <w:rsid w:val="00E3637D"/>
    <w:rsid w:val="00E40DA0"/>
    <w:rsid w:val="00F31F69"/>
    <w:rsid w:val="00FA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A0"/>
    <w:pPr>
      <w:bidi/>
      <w:spacing w:after="0" w:line="360" w:lineRule="auto"/>
      <w:jc w:val="both"/>
    </w:pPr>
    <w:rPr>
      <w:rFonts w:ascii="Times New Roman" w:eastAsia="Calibri" w:hAnsi="Times New Roman" w:cs="B Nazani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ED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2014-09-04T06:58:00Z</dcterms:created>
  <dcterms:modified xsi:type="dcterms:W3CDTF">2014-09-06T07:32:00Z</dcterms:modified>
</cp:coreProperties>
</file>